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sz w:val="24"/>
          <w:szCs w:val="24"/>
        </w:rPr>
        <w:drawing>
          <wp:inline distB="114300" distT="114300" distL="114300" distR="114300">
            <wp:extent cx="5943600" cy="76200"/>
            <wp:effectExtent b="0" l="0" r="0" t="0"/>
            <wp:docPr descr="horizontal line" id="1" name="image1.png"/>
            <a:graphic>
              <a:graphicData uri="http://schemas.openxmlformats.org/drawingml/2006/picture">
                <pic:pic>
                  <pic:nvPicPr>
                    <pic:cNvPr descr="horizontal line" id="0" name="image1.png"/>
                    <pic:cNvPicPr preferRelativeResize="0"/>
                  </pic:nvPicPr>
                  <pic:blipFill>
                    <a:blip r:embed="rId6"/>
                    <a:srcRect b="0" l="0" r="0" t="0"/>
                    <a:stretch>
                      <a:fillRect/>
                    </a:stretch>
                  </pic:blipFill>
                  <pic:spPr>
                    <a:xfrm>
                      <a:off x="0" y="0"/>
                      <a:ext cx="5943600" cy="76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Title"/>
        <w:pageBreakBefore w:val="0"/>
        <w:pBdr>
          <w:top w:space="0" w:sz="0" w:val="nil"/>
          <w:left w:space="0" w:sz="0" w:val="nil"/>
          <w:bottom w:space="0" w:sz="0" w:val="nil"/>
          <w:right w:space="0" w:sz="0" w:val="nil"/>
          <w:between w:space="0" w:sz="0" w:val="nil"/>
        </w:pBdr>
        <w:shd w:fill="auto" w:val="clear"/>
        <w:jc w:val="center"/>
        <w:rPr>
          <w:rFonts w:ascii="Roboto" w:cs="Roboto" w:eastAsia="Roboto" w:hAnsi="Roboto"/>
          <w:color w:val="783f04"/>
          <w:sz w:val="60"/>
          <w:szCs w:val="60"/>
        </w:rPr>
      </w:pPr>
      <w:bookmarkStart w:colFirst="0" w:colLast="0" w:name="_2gazcsgmxkub" w:id="0"/>
      <w:bookmarkEnd w:id="0"/>
      <w:r w:rsidDel="00000000" w:rsidR="00000000" w:rsidRPr="00000000">
        <w:rPr>
          <w:rFonts w:ascii="Roboto" w:cs="Roboto" w:eastAsia="Roboto" w:hAnsi="Roboto"/>
          <w:color w:val="783f04"/>
          <w:sz w:val="60"/>
          <w:szCs w:val="60"/>
          <w:rtl w:val="0"/>
        </w:rPr>
        <w:t xml:space="preserve">Job Application Letter For Work Immersion</w:t>
      </w:r>
    </w:p>
    <w:p w:rsidR="00000000" w:rsidDel="00000000" w:rsidP="00000000" w:rsidRDefault="00000000" w:rsidRPr="00000000" w14:paraId="00000003">
      <w:pPr>
        <w:spacing w:after="240" w:before="240" w:line="360" w:lineRule="auto"/>
        <w:rPr>
          <w:rFonts w:ascii="Arial" w:cs="Arial" w:eastAsia="Arial" w:hAnsi="Arial"/>
          <w:b w:val="1"/>
          <w:color w:val="000000"/>
          <w:sz w:val="12"/>
          <w:szCs w:val="12"/>
        </w:rPr>
      </w:pPr>
      <w:r w:rsidDel="00000000" w:rsidR="00000000" w:rsidRPr="00000000">
        <w:rPr>
          <w:rtl w:val="0"/>
        </w:rPr>
      </w:r>
    </w:p>
    <w:p w:rsidR="00000000" w:rsidDel="00000000" w:rsidP="00000000" w:rsidRDefault="00000000" w:rsidRPr="00000000" w14:paraId="00000004">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John Doe</w:t>
        <w:br w:type="textWrapping"/>
        <w:t xml:space="preserve">123 Apple Lane</w:t>
        <w:br w:type="textWrapping"/>
        <w:t xml:space="preserve">Boston, MA 02118</w:t>
        <w:br w:type="textWrapping"/>
        <w:t xml:space="preserve">johndoe@email.com</w:t>
        <w:br w:type="textWrapping"/>
        <w:t xml:space="preserve">555-123-4567</w:t>
        <w:br w:type="textWrapping"/>
        <w:t xml:space="preserve">October 3, 2024</w:t>
      </w:r>
    </w:p>
    <w:p w:rsidR="00000000" w:rsidDel="00000000" w:rsidP="00000000" w:rsidRDefault="00000000" w:rsidRPr="00000000" w14:paraId="00000005">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Ms. Jane Smith</w:t>
        <w:br w:type="textWrapping"/>
        <w:t xml:space="preserve">Innovative Tech Solutions</w:t>
        <w:br w:type="textWrapping"/>
        <w:t xml:space="preserve">400 Tech Way</w:t>
        <w:br w:type="textWrapping"/>
        <w:t xml:space="preserve">Boston, MA 02116</w:t>
      </w:r>
    </w:p>
    <w:p w:rsidR="00000000" w:rsidDel="00000000" w:rsidP="00000000" w:rsidRDefault="00000000" w:rsidRPr="00000000" w14:paraId="00000006">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Ms. Smith,</w:t>
      </w:r>
    </w:p>
    <w:p w:rsidR="00000000" w:rsidDel="00000000" w:rsidP="00000000" w:rsidRDefault="00000000" w:rsidRPr="00000000" w14:paraId="00000007">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writing to express my interest in the Work Immersion Program advertised by Innovative Tech Solutions as listed on your website. As a recent graduate from Boston University with a degree in Computer Science, I am eager to apply my academic knowledge in a practical environment and gain hands-on experience in software development.</w:t>
      </w:r>
    </w:p>
    <w:p w:rsidR="00000000" w:rsidDel="00000000" w:rsidP="00000000" w:rsidRDefault="00000000" w:rsidRPr="00000000" w14:paraId="00000008">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During my studies, I have developed strong programming and analytical skills, which I believe align with the goals of your team. For instance, my project on "Automated Data Analytics", which involved developing software that predicts consumer behavior from large datasets, has prepared me to contribute effectively in a real-world setting. This project not only honed my technical skills but also strengthened my abilities in problem-solving, collaboration, and effective communication.</w:t>
      </w:r>
    </w:p>
    <w:p w:rsidR="00000000" w:rsidDel="00000000" w:rsidP="00000000" w:rsidRDefault="00000000" w:rsidRPr="00000000" w14:paraId="00000009">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particularly drawn to Innovative Tech Solutions because of your commitment to innovation and excellence in technology. I admire how your company leads in developing cutting-edge software solutions, and I am enthusiastic about the opportunity to contribute to such innovative and impactful work.</w:t>
      </w:r>
    </w:p>
    <w:p w:rsidR="00000000" w:rsidDel="00000000" w:rsidP="00000000" w:rsidRDefault="00000000" w:rsidRPr="00000000" w14:paraId="0000000A">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Enclosed is my resume, which provides further details about my educational background and experiences. I am very much looking forward to the possibility of discussing how I can contribute to your esteemed team. I am available for an interview at your earliest convenience and can be reached by telephone or email.</w:t>
      </w:r>
    </w:p>
    <w:p w:rsidR="00000000" w:rsidDel="00000000" w:rsidP="00000000" w:rsidRDefault="00000000" w:rsidRPr="00000000" w14:paraId="0000000B">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Thank you for considering my application. I am looking forward to the opportunity to learn and grow under the guidance of the renowned team at Innovative Tech Solutions.</w:t>
      </w:r>
    </w:p>
    <w:p w:rsidR="00000000" w:rsidDel="00000000" w:rsidP="00000000" w:rsidRDefault="00000000" w:rsidRPr="00000000" w14:paraId="0000000C">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Sincerely,</w:t>
      </w:r>
    </w:p>
    <w:p w:rsidR="00000000" w:rsidDel="00000000" w:rsidP="00000000" w:rsidRDefault="00000000" w:rsidRPr="00000000" w14:paraId="0000000D">
      <w:pPr>
        <w:spacing w:after="240" w:before="240" w:line="36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John Doe</w:t>
      </w:r>
    </w:p>
    <w:sectPr>
      <w:headerReference r:id="rId7" w:type="default"/>
      <w:headerReference r:id="rId8" w:type="first"/>
      <w:footerReference r:id="rId9" w:type="default"/>
      <w:footerReference r:id="rId10"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T Sans Narrow">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spacing w:before="200" w:line="360" w:lineRule="auto"/>
      <w:jc w:val="right"/>
      <w:rPr/>
    </w:pPr>
    <w:r w:rsidDel="00000000" w:rsidR="00000000" w:rsidRPr="00000000">
      <w:rPr>
        <w:rFonts w:ascii="Arial" w:cs="Arial" w:eastAsia="Arial" w:hAnsi="Arial"/>
        <w:color w:val="000000"/>
        <w:rtl w:val="0"/>
      </w:rPr>
      <w:t xml:space="preserve">Copyright @</w:t>
    </w:r>
    <w:hyperlink r:id="rId1">
      <w:r w:rsidDel="00000000" w:rsidR="00000000" w:rsidRPr="00000000">
        <w:rPr>
          <w:rFonts w:ascii="Arial" w:cs="Arial" w:eastAsia="Arial" w:hAnsi="Arial"/>
          <w:rtl w:val="0"/>
        </w:rPr>
        <w:t xml:space="preserve"> </w:t>
      </w:r>
    </w:hyperlink>
    <w:hyperlink r:id="rId2">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pacing w:before="200" w:line="360" w:lineRule="auto"/>
      <w:jc w:val="right"/>
      <w:rPr/>
    </w:pPr>
    <w:r w:rsidDel="00000000" w:rsidR="00000000" w:rsidRPr="00000000">
      <w:rPr>
        <w:rFonts w:ascii="Arial" w:cs="Arial" w:eastAsia="Arial" w:hAnsi="Arial"/>
        <w:color w:val="000000"/>
        <w:rtl w:val="0"/>
      </w:rPr>
      <w:t xml:space="preserve">Copyright @</w:t>
    </w:r>
    <w:hyperlink r:id="rId1">
      <w:r w:rsidDel="00000000" w:rsidR="00000000" w:rsidRPr="00000000">
        <w:rPr>
          <w:rFonts w:ascii="Arial" w:cs="Arial" w:eastAsia="Arial" w:hAnsi="Arial"/>
          <w:rtl w:val="0"/>
        </w:rPr>
        <w:t xml:space="preserve"> </w:t>
      </w:r>
    </w:hyperlink>
    <w:hyperlink r:id="rId2">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before="400" w:lineRule="auto"/>
      <w:jc w:val="right"/>
      <w:rPr>
        <w:rFonts w:ascii="PT Sans Narrow" w:cs="PT Sans Narrow" w:eastAsia="PT Sans Narrow" w:hAnsi="PT Sans Narrow"/>
        <w:sz w:val="28"/>
        <w:szCs w:val="28"/>
      </w:rPr>
    </w:pPr>
    <w:r w:rsidDel="00000000" w:rsidR="00000000" w:rsidRPr="00000000">
      <w:rPr>
        <w:rFonts w:ascii="PT Sans Narrow" w:cs="PT Sans Narrow" w:eastAsia="PT Sans Narrow" w:hAnsi="PT Sans Narrow"/>
        <w:sz w:val="28"/>
        <w:szCs w:val="28"/>
        <w:rtl w:val="0"/>
      </w:rPr>
      <w:t xml:space="preserve">  </w:t>
    </w:r>
    <w:r w:rsidDel="00000000" w:rsidR="00000000" w:rsidRPr="00000000">
      <w:rPr>
        <w:rFonts w:ascii="PT Sans Narrow" w:cs="PT Sans Narrow" w:eastAsia="PT Sans Narrow" w:hAnsi="PT Sans Narrow"/>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200" w:lineRule="auto"/>
      <w:rPr/>
    </w:pPr>
    <w:r w:rsidDel="00000000" w:rsidR="00000000" w:rsidRPr="00000000">
      <w:rPr>
        <w:sz w:val="24"/>
        <w:szCs w:val="24"/>
      </w:rPr>
      <w:drawing>
        <wp:inline distB="114300" distT="114300" distL="114300" distR="114300">
          <wp:extent cx="5943600" cy="76200"/>
          <wp:effectExtent b="0" l="0" r="0" t="0"/>
          <wp:docPr descr="horizontal line" id="2" name="image1.png"/>
          <a:graphic>
            <a:graphicData uri="http://schemas.openxmlformats.org/drawingml/2006/picture">
              <pic:pic>
                <pic:nvPicPr>
                  <pic:cNvPr descr="horizontal line" id="0" name="image1.png"/>
                  <pic:cNvPicPr preferRelativeResize="0"/>
                </pic:nvPicPr>
                <pic:blipFill>
                  <a:blip r:embed="rId1"/>
                  <a:srcRect b="0" l="0" r="0" t="0"/>
                  <a:stretch>
                    <a:fillRect/>
                  </a:stretch>
                </pic:blipFill>
                <pic:spPr>
                  <a:xfrm>
                    <a:off x="0" y="0"/>
                    <a:ext cx="5943600" cy="76200"/>
                  </a:xfrm>
                  <a:prstGeom prst="rect"/>
                  <a:ln/>
                </pic:spPr>
              </pic:pic>
            </a:graphicData>
          </a:graphic>
        </wp:inline>
      </w:drawing>
    </w:r>
    <w:r w:rsidDel="00000000" w:rsidR="00000000" w:rsidRPr="00000000">
      <w:rPr>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before="400" w:line="288" w:lineRule="auto"/>
      <w:jc w:val="right"/>
      <w:rPr>
        <w:rFonts w:ascii="PT Sans Narrow" w:cs="PT Sans Narrow" w:eastAsia="PT Sans Narrow" w:hAnsi="PT Sans Narrow"/>
        <w:sz w:val="28"/>
        <w:szCs w:val="2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color w:val="695d46"/>
        <w:sz w:val="22"/>
        <w:szCs w:val="22"/>
        <w:lang w:val="en"/>
      </w:rPr>
    </w:rPrDefault>
    <w:pPrDefault>
      <w:pPr>
        <w:spacing w:before="12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spacing w:before="480" w:line="312" w:lineRule="auto"/>
    </w:pPr>
    <w:rPr>
      <w:rFonts w:ascii="PT Sans Narrow" w:cs="PT Sans Narrow" w:eastAsia="PT Sans Narrow" w:hAnsi="PT Sans Narrow"/>
      <w:b w:val="1"/>
      <w:color w:val="ff5e0e"/>
      <w:sz w:val="36"/>
      <w:szCs w:val="36"/>
    </w:rPr>
  </w:style>
  <w:style w:type="paragraph" w:styleId="Heading2">
    <w:name w:val="heading 2"/>
    <w:basedOn w:val="Normal"/>
    <w:next w:val="Normal"/>
    <w:pPr>
      <w:pageBreakBefore w:val="0"/>
    </w:pPr>
    <w:rPr>
      <w:rFonts w:ascii="PT Sans Narrow" w:cs="PT Sans Narrow" w:eastAsia="PT Sans Narrow" w:hAnsi="PT Sans Narrow"/>
      <w:color w:val="008575"/>
      <w:sz w:val="32"/>
      <w:szCs w:val="32"/>
    </w:rPr>
  </w:style>
  <w:style w:type="paragraph" w:styleId="Heading3">
    <w:name w:val="heading 3"/>
    <w:basedOn w:val="Normal"/>
    <w:next w:val="Normal"/>
    <w:pPr>
      <w:pageBreakBefore w:val="0"/>
      <w:spacing w:after="120" w:before="0" w:line="240" w:lineRule="auto"/>
    </w:pPr>
    <w:rPr>
      <w:rFonts w:ascii="PT Sans Narrow" w:cs="PT Sans Narrow" w:eastAsia="PT Sans Narrow" w:hAnsi="PT Sans Narrow"/>
      <w:sz w:val="28"/>
      <w:szCs w:val="28"/>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before="0" w:line="240" w:lineRule="auto"/>
    </w:pPr>
    <w:rPr>
      <w:rFonts w:ascii="PT Sans Narrow" w:cs="PT Sans Narrow" w:eastAsia="PT Sans Narrow" w:hAnsi="PT Sans Narrow"/>
      <w:b w:val="1"/>
      <w:sz w:val="84"/>
      <w:szCs w:val="84"/>
    </w:rPr>
  </w:style>
  <w:style w:type="paragraph" w:styleId="Subtitle">
    <w:name w:val="Subtitle"/>
    <w:basedOn w:val="Normal"/>
    <w:next w:val="Normal"/>
    <w:pPr>
      <w:pageBreakBefore w:val="0"/>
      <w:spacing w:after="0" w:lineRule="auto"/>
    </w:pPr>
    <w:rPr>
      <w:rFonts w:ascii="PT Sans Narrow" w:cs="PT Sans Narrow" w:eastAsia="PT Sans Narrow" w:hAnsi="PT Sans Narrow"/>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PTSansNarrow-regular.ttf"/><Relationship Id="rId6" Type="http://schemas.openxmlformats.org/officeDocument/2006/relationships/font" Target="fonts/PTSansNarrow-bold.ttf"/><Relationship Id="rId7" Type="http://schemas.openxmlformats.org/officeDocument/2006/relationships/font" Target="fonts/OpenSans-regular.ttf"/><Relationship Id="rId8" Type="http://schemas.openxmlformats.org/officeDocument/2006/relationships/font" Target="fonts/OpenSans-bold.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